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DC" w:rsidRDefault="003371DC" w:rsidP="003371DC">
      <w:pPr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3371DC" w:rsidRDefault="003371DC" w:rsidP="003371DC">
      <w:pPr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рабочей программе учебной дисциплины</w:t>
      </w:r>
    </w:p>
    <w:p w:rsidR="003371DC" w:rsidRDefault="003371DC" w:rsidP="003371DC">
      <w:pPr>
        <w:spacing w:after="0" w:line="276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ОДП 12</w:t>
      </w:r>
      <w:r>
        <w:rPr>
          <w:rFonts w:ascii="Times New Roman" w:hAnsi="Times New Roman"/>
          <w:b/>
          <w:iCs/>
          <w:sz w:val="24"/>
          <w:szCs w:val="24"/>
        </w:rPr>
        <w:t xml:space="preserve"> «География» </w:t>
      </w:r>
    </w:p>
    <w:p w:rsidR="003371DC" w:rsidRDefault="003371DC" w:rsidP="003371DC">
      <w:pPr>
        <w:spacing w:line="254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371DC" w:rsidRDefault="003371DC" w:rsidP="003371DC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Рабочая програ</w:t>
      </w:r>
      <w:r>
        <w:rPr>
          <w:rFonts w:ascii="Times New Roman" w:hAnsi="Times New Roman"/>
          <w:iCs/>
          <w:sz w:val="24"/>
          <w:szCs w:val="24"/>
        </w:rPr>
        <w:t>мма ОДП 12</w:t>
      </w:r>
      <w:r>
        <w:rPr>
          <w:rFonts w:ascii="Times New Roman" w:hAnsi="Times New Roman"/>
          <w:iCs/>
          <w:sz w:val="24"/>
          <w:szCs w:val="24"/>
        </w:rPr>
        <w:t xml:space="preserve"> «География» разработана на основе требований Федерального государственного образовательного стандарта среднего общего образования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02.08.2013 N 853(ред. от 13.07.2021)., с учетом ФГОС (утв.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11.01.2018 №25) и на основе примерной программы образовательной учебной дисциплины «География» представленной ФИРО в рамках работы федеральной пилотной площадки по внедрению Методик преподавания общеобразовательных (обязательных) дисциплин с учетом профессиональной направленности программ СПО.</w:t>
      </w:r>
    </w:p>
    <w:p w:rsidR="003371DC" w:rsidRDefault="003371DC" w:rsidP="003371DC">
      <w:pPr>
        <w:spacing w:line="276" w:lineRule="auto"/>
        <w:ind w:firstLine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компетенций: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3371DC" w:rsidRDefault="003371DC" w:rsidP="003371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 7. Исполнять воинскую обязанность &lt;*&gt;, в том числе с применением полученных профессиональных знаний (для юношей). </w:t>
      </w:r>
    </w:p>
    <w:p w:rsidR="003371DC" w:rsidRDefault="003371DC" w:rsidP="003371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371DC" w:rsidRDefault="003371DC" w:rsidP="003371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3371DC" w:rsidTr="003371DC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3371DC" w:rsidTr="003371DC">
        <w:trPr>
          <w:trHeight w:val="113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3371DC" w:rsidRDefault="003371DC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widowControl w:val="0"/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autoSpaceDE w:val="0"/>
              <w:autoSpaceDN w:val="0"/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креативность мышления, инициативность и находчивость.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места и роли географии в системе наук; представление об обширных междисциплинарных связях географии.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П6-владение умениями географического анализа и интерпретации разнообразной информации;</w:t>
            </w:r>
          </w:p>
        </w:tc>
      </w:tr>
      <w:tr w:rsidR="003371DC" w:rsidTr="003371D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DC" w:rsidRDefault="003371DC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3371DC" w:rsidRDefault="003371DC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  <w:p w:rsidR="003371DC" w:rsidRDefault="0033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3371DC" w:rsidRDefault="003371DC" w:rsidP="003371D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71DC" w:rsidRDefault="003371DC" w:rsidP="003371D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71DC" w:rsidRDefault="003371DC" w:rsidP="003371D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</w:t>
      </w:r>
      <w:r>
        <w:rPr>
          <w:rFonts w:ascii="Times New Roman" w:hAnsi="Times New Roman"/>
          <w:sz w:val="24"/>
          <w:szCs w:val="24"/>
        </w:rPr>
        <w:t>граммы учебной дисциплины ОДП 12</w:t>
      </w:r>
      <w:r>
        <w:rPr>
          <w:rFonts w:ascii="Times New Roman" w:hAnsi="Times New Roman"/>
          <w:sz w:val="24"/>
          <w:szCs w:val="24"/>
        </w:rPr>
        <w:t xml:space="preserve"> «География»: </w:t>
      </w:r>
    </w:p>
    <w:p w:rsidR="003371DC" w:rsidRDefault="003371DC" w:rsidP="003371D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География населения мира.</w:t>
      </w:r>
    </w:p>
    <w:p w:rsidR="003371DC" w:rsidRDefault="003371DC" w:rsidP="0033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Природные ресурсы.</w:t>
      </w:r>
    </w:p>
    <w:p w:rsidR="003371DC" w:rsidRDefault="003371DC" w:rsidP="0033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Мировое хозяйство.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Отрасли мирового хозяйства.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Регионы мира.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реализации практической подготовки реализуются следующие профессионально-ориентированные разделы:</w:t>
      </w:r>
    </w:p>
    <w:p w:rsidR="003371DC" w:rsidRDefault="003371DC" w:rsidP="0033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Природные ресурсы.</w:t>
      </w:r>
    </w:p>
    <w:p w:rsidR="003371DC" w:rsidRDefault="003371DC" w:rsidP="0033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Мировое хозяйство.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Отрасли мирового хозяйства.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Регионы мира.</w:t>
      </w:r>
    </w:p>
    <w:p w:rsidR="003371DC" w:rsidRDefault="003371DC" w:rsidP="0033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При реализации содержания учебной дисциплины «География» в ГБПОУ «КБАДК»: максимальная учебная нагрузка обучающихся по специальности </w:t>
      </w:r>
      <w:r>
        <w:rPr>
          <w:rFonts w:ascii="Times New Roman" w:eastAsia="Times New Roman" w:hAnsi="Times New Roman"/>
          <w:sz w:val="24"/>
          <w:lang w:eastAsia="ru-RU"/>
        </w:rPr>
        <w:t>23.02.01</w:t>
      </w:r>
      <w:bookmarkStart w:id="1" w:name="_GoBack"/>
      <w:bookmarkEnd w:id="1"/>
      <w:r>
        <w:rPr>
          <w:rFonts w:ascii="Times New Roman" w:eastAsia="Times New Roman" w:hAnsi="Times New Roman"/>
          <w:sz w:val="24"/>
          <w:lang w:eastAsia="ru-RU"/>
        </w:rPr>
        <w:t xml:space="preserve"> «Мастер по ремонту и обслуживанию автомобилей»</w:t>
      </w:r>
      <w:r>
        <w:rPr>
          <w:rFonts w:ascii="Times New Roman" w:eastAsia="Times New Roman" w:hAnsi="Times New Roman"/>
          <w:color w:val="FF0000"/>
          <w:sz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- 78 часов, из них аудиторная (обязательная) нагрузка обучающихся, включая практические занятия – 78 часов.</w:t>
      </w:r>
    </w:p>
    <w:p w:rsidR="003371DC" w:rsidRDefault="003371DC" w:rsidP="003371DC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371DC" w:rsidRDefault="003371DC" w:rsidP="00337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1DC" w:rsidRDefault="003371DC" w:rsidP="003371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Емузова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Д.Г. преподаватель ГБПОУ </w:t>
      </w:r>
      <w:proofErr w:type="gramStart"/>
      <w:r>
        <w:rPr>
          <w:rFonts w:ascii="Times New Roman" w:hAnsi="Times New Roman"/>
          <w:sz w:val="24"/>
          <w:szCs w:val="24"/>
        </w:rPr>
        <w:t>« КБАДК</w:t>
      </w:r>
      <w:proofErr w:type="gramEnd"/>
      <w:r>
        <w:rPr>
          <w:rFonts w:ascii="Times New Roman" w:hAnsi="Times New Roman"/>
          <w:sz w:val="24"/>
          <w:szCs w:val="24"/>
        </w:rPr>
        <w:t xml:space="preserve">» </w:t>
      </w:r>
    </w:p>
    <w:p w:rsidR="003371DC" w:rsidRDefault="003371DC" w:rsidP="003371DC">
      <w:pPr>
        <w:spacing w:after="200" w:line="276" w:lineRule="auto"/>
      </w:pPr>
    </w:p>
    <w:p w:rsidR="003371DC" w:rsidRDefault="003371DC" w:rsidP="003371DC">
      <w:pPr>
        <w:spacing w:after="200" w:line="276" w:lineRule="auto"/>
      </w:pPr>
    </w:p>
    <w:p w:rsidR="003371DC" w:rsidRDefault="003371DC" w:rsidP="003371DC">
      <w:pPr>
        <w:spacing w:after="200" w:line="276" w:lineRule="auto"/>
      </w:pPr>
    </w:p>
    <w:p w:rsidR="007A1AAB" w:rsidRDefault="007A1AAB"/>
    <w:sectPr w:rsidR="007A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4D"/>
    <w:rsid w:val="003371DC"/>
    <w:rsid w:val="007A1AAB"/>
    <w:rsid w:val="008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1DF0"/>
  <w15:chartTrackingRefBased/>
  <w15:docId w15:val="{62F2B4C9-8C7E-42E5-8E63-DED591A2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1D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4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5595</Characters>
  <Application>Microsoft Office Word</Application>
  <DocSecurity>0</DocSecurity>
  <Lines>46</Lines>
  <Paragraphs>13</Paragraphs>
  <ScaleCrop>false</ScaleCrop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Excimer</dc:creator>
  <cp:keywords/>
  <dc:description/>
  <cp:lastModifiedBy>Excimer</cp:lastModifiedBy>
  <cp:revision>2</cp:revision>
  <dcterms:created xsi:type="dcterms:W3CDTF">2022-09-08T11:41:00Z</dcterms:created>
  <dcterms:modified xsi:type="dcterms:W3CDTF">2022-09-08T11:42:00Z</dcterms:modified>
</cp:coreProperties>
</file>